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B" w:rsidRPr="005F637B" w:rsidRDefault="005F637B" w:rsidP="005F6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5F637B" w:rsidRPr="005F637B" w:rsidRDefault="005F637B" w:rsidP="005F6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Департамента</w:t>
      </w:r>
    </w:p>
    <w:p w:rsidR="005F637B" w:rsidRPr="005F637B" w:rsidRDefault="005F637B" w:rsidP="005F6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</w:t>
      </w:r>
    </w:p>
    <w:p w:rsidR="005F637B" w:rsidRPr="005F637B" w:rsidRDefault="005F637B" w:rsidP="005F6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5F637B" w:rsidRDefault="002B6231" w:rsidP="002B62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14.04.2020 № 124</w:t>
      </w:r>
    </w:p>
    <w:p w:rsidR="002B6231" w:rsidRPr="002B6231" w:rsidRDefault="002B6231" w:rsidP="002B6231">
      <w:pPr>
        <w:widowControl w:val="0"/>
        <w:spacing w:after="0" w:line="240" w:lineRule="auto"/>
        <w:ind w:left="4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редакции распоряжения</w:t>
      </w:r>
    </w:p>
    <w:p w:rsidR="002B6231" w:rsidRPr="002B6231" w:rsidRDefault="002B6231" w:rsidP="002B6231">
      <w:pPr>
        <w:widowControl w:val="0"/>
        <w:spacing w:after="0" w:line="240" w:lineRule="auto"/>
        <w:ind w:left="4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Департамента социальной защиты</w:t>
      </w:r>
    </w:p>
    <w:p w:rsidR="002B6231" w:rsidRPr="002B6231" w:rsidRDefault="002B6231" w:rsidP="002B6231">
      <w:pPr>
        <w:widowControl w:val="0"/>
        <w:spacing w:after="0" w:line="240" w:lineRule="auto"/>
        <w:ind w:left="4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населения Ивановской области</w:t>
      </w:r>
    </w:p>
    <w:p w:rsidR="00E4007B" w:rsidRDefault="002B6231" w:rsidP="002B6231">
      <w:pPr>
        <w:widowControl w:val="0"/>
        <w:spacing w:after="0" w:line="240" w:lineRule="auto"/>
        <w:ind w:left="4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09.07.2020 № 200</w:t>
      </w:r>
      <w:r w:rsidR="00E4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2B6231" w:rsidRPr="002B6231" w:rsidRDefault="00E4007B" w:rsidP="002B6231">
      <w:pPr>
        <w:widowControl w:val="0"/>
        <w:spacing w:after="0" w:line="240" w:lineRule="auto"/>
        <w:ind w:left="4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31.07.2020 № 216</w:t>
      </w:r>
      <w:r w:rsidR="002B6231" w:rsidRPr="002B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2B6231" w:rsidRPr="005F637B" w:rsidRDefault="002B6231" w:rsidP="002B62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7B" w:rsidRPr="005F637B" w:rsidRDefault="005F637B" w:rsidP="005F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7B" w:rsidRPr="005F637B" w:rsidRDefault="005F637B" w:rsidP="005F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неблагоприятной санитарно-эпидемиологической обстановкой, вызванной распространением новой коронавирусной инфекции (</w:t>
      </w:r>
      <w:r w:rsidRPr="005F6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-2019), в</w:t>
      </w:r>
      <w:r w:rsidRPr="005F637B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распространения новой коронавирусной инфекции (</w:t>
      </w:r>
      <w:r w:rsidRPr="005F6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-2019) в учреждениях, </w:t>
      </w: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подведомственных Департаменту социальной защиты населения Ивановской области, с круглосуточным пребыванием граждан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37B" w:rsidRPr="005F637B" w:rsidRDefault="005F637B" w:rsidP="005F637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1. Утвердить Регламент работы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</w:t>
      </w: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подведомственных Департаменту социальной защиты населения Ивановской области, с круглосуточным пребыванием граждан 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</w:t>
      </w: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(далее – Регламент работы организации) (приложение 1).</w:t>
      </w:r>
    </w:p>
    <w:p w:rsidR="005F637B" w:rsidRPr="005F637B" w:rsidRDefault="005F637B" w:rsidP="005F637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2. Руководителям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</w:t>
      </w: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подведомственных Департаменту социальной защиты населения Ивановской области, с круглосуточным пребыванием граждан:</w:t>
      </w:r>
    </w:p>
    <w:p w:rsidR="005F637B" w:rsidRPr="005F637B" w:rsidRDefault="005F637B" w:rsidP="005F637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Pr="005F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функционирование деятельности в соответствии с </w:t>
      </w: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Регламентом работы организации до особого распоряжения;</w:t>
      </w:r>
    </w:p>
    <w:p w:rsidR="005F637B" w:rsidRPr="005F637B" w:rsidRDefault="005F637B" w:rsidP="005F637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проработать вопрос о переводе сотрудников учреждений на вахтовый режим работы (14 дней), начиная с 21.04.2020.</w:t>
      </w:r>
    </w:p>
    <w:p w:rsidR="005F637B" w:rsidRDefault="005F637B" w:rsidP="005F637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 Утратил силу.</w:t>
      </w:r>
    </w:p>
    <w:p w:rsidR="005F637B" w:rsidRDefault="005F637B" w:rsidP="005F637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5F63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4. </w:t>
      </w:r>
      <w:r w:rsidRPr="005F637B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Руководителям структурных подразделений Департамента социальной защиты населения Ивановской области, в ведении которых находятся учреждения с круглосуточным пребыванием граждан, обеспечить проведение ежемесячного мониторинга исполнения Регламента работы организации по установленным формам (приложение 2), за исключением учреждений, перешедших на сменный (14-дневный)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 режим работы.</w:t>
      </w:r>
    </w:p>
    <w:p w:rsidR="005F637B" w:rsidRPr="005F637B" w:rsidRDefault="005F637B" w:rsidP="005F637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F637B">
        <w:rPr>
          <w:rFonts w:ascii="Times New Roman" w:hAnsi="Times New Roman" w:cs="Times New Roman"/>
          <w:sz w:val="28"/>
          <w:szCs w:val="28"/>
        </w:rPr>
        <w:t>5. Руководителям учреждений, подведомственных Департаменту социальной защиты населения Ивановской области, с круглосуточным пребыванием граждан, не перешедших на сменный</w:t>
      </w:r>
      <w:r w:rsidRPr="005F637B">
        <w:rPr>
          <w:rFonts w:ascii="Times New Roman" w:hAnsi="Times New Roman" w:cs="Times New Roman"/>
          <w:bCs/>
          <w:sz w:val="28"/>
          <w:szCs w:val="28"/>
        </w:rPr>
        <w:t xml:space="preserve"> (14-дневный) режим работы, информацию об исполнении Регламента работы организации направлять до 3 числа каждого месяца, следующего за отчетным</w:t>
      </w:r>
      <w:r w:rsidRPr="005F637B">
        <w:rPr>
          <w:rFonts w:ascii="Times New Roman" w:hAnsi="Times New Roman" w:cs="Times New Roman"/>
          <w:sz w:val="28"/>
          <w:szCs w:val="28"/>
        </w:rPr>
        <w:t>.</w:t>
      </w:r>
    </w:p>
    <w:p w:rsidR="005F637B" w:rsidRDefault="005F637B" w:rsidP="005F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5F637B" w:rsidRDefault="005F637B" w:rsidP="005F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5F637B" w:rsidRDefault="005F637B" w:rsidP="005F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2B6231" w:rsidRDefault="002B6231" w:rsidP="005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4007B" w:rsidRDefault="00E4007B" w:rsidP="005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054DB" w:rsidRPr="005054DB" w:rsidRDefault="005054DB" w:rsidP="0050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Департамента</w:t>
      </w:r>
    </w:p>
    <w:p w:rsidR="005054DB" w:rsidRPr="005054DB" w:rsidRDefault="005054DB" w:rsidP="0050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</w:t>
      </w:r>
    </w:p>
    <w:p w:rsidR="005054DB" w:rsidRPr="005054DB" w:rsidRDefault="005054DB" w:rsidP="0050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5054DB" w:rsidRPr="005054DB" w:rsidRDefault="005054DB" w:rsidP="0050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14.04.2020 № 124</w:t>
      </w:r>
    </w:p>
    <w:p w:rsidR="000D2D2C" w:rsidRPr="000D2D2C" w:rsidRDefault="005054DB" w:rsidP="000D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2D2C"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распоряжений</w:t>
      </w:r>
    </w:p>
    <w:p w:rsidR="000D2D2C" w:rsidRPr="000D2D2C" w:rsidRDefault="000D2D2C" w:rsidP="000D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</w:t>
      </w:r>
    </w:p>
    <w:p w:rsidR="000D2D2C" w:rsidRPr="000D2D2C" w:rsidRDefault="000D2D2C" w:rsidP="000D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Ивановской области</w:t>
      </w:r>
    </w:p>
    <w:p w:rsidR="000D2D2C" w:rsidRPr="000D2D2C" w:rsidRDefault="000D2D2C" w:rsidP="000D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17.04.2020 № 127,</w:t>
      </w:r>
    </w:p>
    <w:p w:rsidR="0072636A" w:rsidRDefault="000D2D2C" w:rsidP="00505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28.04.2020 № 134</w:t>
      </w:r>
      <w:r w:rsidR="00726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566F" w:rsidRDefault="0072636A" w:rsidP="005B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09.07.2020 № 200</w:t>
      </w:r>
      <w:r w:rsid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007B" w:rsidRDefault="005B566F" w:rsidP="005B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216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411B" w:rsidRDefault="00E4007B" w:rsidP="005B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07.08.2020 № 224</w:t>
      </w:r>
      <w:r w:rsidR="00F64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656F" w:rsidRDefault="00F6411B" w:rsidP="005B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31.08.2020 № 254</w:t>
      </w:r>
      <w:r w:rsidR="00D46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6CB6" w:rsidRDefault="00D4656F" w:rsidP="005B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14.09.2020 № 293</w:t>
      </w:r>
      <w:r w:rsid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4DB" w:rsidRPr="005054DB" w:rsidRDefault="002F6CB6" w:rsidP="005B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 313</w:t>
      </w:r>
      <w:r w:rsidR="000D2D2C"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54DB" w:rsidRPr="005054DB" w:rsidRDefault="005054DB" w:rsidP="00505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Регламент работы</w:t>
      </w:r>
      <w:r w:rsidRPr="00505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учреждений, </w:t>
      </w:r>
      <w:r w:rsidRPr="005054D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подведомственных Департаменту</w:t>
      </w: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социальной защиты населения Ивановской области, </w:t>
      </w: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 круглосуточным пребыванием граждан</w:t>
      </w: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режима повышенной готовности</w:t>
      </w: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Регламент</w:t>
      </w: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разработан 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54DB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распространения новой коронавирусной инфекции (</w:t>
      </w:r>
      <w:r w:rsidRPr="00505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-2019) в учреждениях, </w:t>
      </w: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подведомственных Департаменту социальной защиты населения Ивановской области, с круглосуточным пребыванием граждан (далее – Организации) 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 до особого распоряжения.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Руководитель Организации осуществляет постоянный контроль и несет персональную ответственность за неисполнение или нарушение требований настоящего Регламента. 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 до особого распоряжения: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пребывание на территории посторонних граждан, в том числе родственников, близких и друзей, для посещения проживающих в Организации граждан</w:t>
      </w:r>
      <w:r w:rsidR="00D4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6F"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требования не распространяются на деятельность Центров подготовки приемных родителей и сопровождения замещающих семей, отделений профилактической работы с семьей и детьми, социальной реабилитации молодых инвалидов, психолого-педагогической реабилитации детей с особыми потребностями, социально-бытовой реабилитации, а также кандидатов в приемные родители, имеющих направление на знакомство с ребенком)</w:t>
      </w: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выход и выезд за пределы территории Организации проживающих в Организации граждан, исключение составляют выезды в 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организации при наличии медицинских показаний</w:t>
      </w:r>
      <w:r w:rsidR="00D4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6F"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требования не распространяются на воспитанников образовательных учреждений для детей-сирот и детей, оставшихся без попечения родителей, учреждений социального обслуживания семьи и детей)</w:t>
      </w: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36A" w:rsidRDefault="002F6CB6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возобновить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36A" w:rsidRPr="007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r w:rsid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B566F"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6F"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</w:t>
      </w:r>
      <w:r w:rsidR="00D4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другие Организации;</w:t>
      </w:r>
    </w:p>
    <w:p w:rsidR="005B566F" w:rsidRPr="005B566F" w:rsidRDefault="005B566F" w:rsidP="005B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возобновить прием граждан в Организации на стационарное социальное обслуживание при наличии у них медицинского документа, подтверждающего отрицательный результат лабораторного исследования материала на новую коронавирусную инфекцию (COVID-2019) методом ПЦР, </w:t>
      </w:r>
      <w:r w:rsidR="0097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отобранного не ранее чем за 3 календарных дня до даты приема, </w:t>
      </w:r>
      <w:r w:rsidRP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после прохождения ими необходимой временной изоляции (обсервации) на срок 14 дней, обеспеченной в Организациях</w:t>
      </w:r>
      <w:r w:rsid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CB6" w:rsidRPr="002F6CB6">
        <w:rPr>
          <w:rFonts w:ascii="Times New Roman" w:hAnsi="Times New Roman" w:cs="Times New Roman"/>
          <w:b/>
          <w:i/>
          <w:sz w:val="28"/>
          <w:szCs w:val="28"/>
        </w:rPr>
        <w:t>В случае превышения срока получения медицинского документа, подтверждающего отрицательный результат лабораторного исследования материала на новую коронавирусную инфекцию (</w:t>
      </w:r>
      <w:r w:rsidR="002F6CB6" w:rsidRPr="002F6CB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="002F6CB6" w:rsidRPr="002F6CB6">
        <w:rPr>
          <w:rFonts w:ascii="Times New Roman" w:hAnsi="Times New Roman" w:cs="Times New Roman"/>
          <w:b/>
          <w:i/>
          <w:sz w:val="28"/>
          <w:szCs w:val="28"/>
        </w:rPr>
        <w:t>-2019), более 3 календарных дней гражданину, нуждающемуся в стационарном социальном обслуживании, в этот период необходимо соблюдать самоизоляцию с заполнением чек-листа с даты сдачи теста до даты поступления в учреждение (приложение 3 к Регламенту работы организаций).</w:t>
      </w:r>
      <w:r w:rsidRPr="002F6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5B566F" w:rsidRDefault="005B566F" w:rsidP="005B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2F6CB6" w:rsidRPr="002F6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перевод</w:t>
      </w:r>
      <w:r w:rsid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вправе осуществлять Организации, в которых отсутствуют случаи заражени</w:t>
      </w:r>
      <w:bookmarkStart w:id="0" w:name="_GoBack"/>
      <w:bookmarkEnd w:id="0"/>
      <w:r w:rsidRPr="005B56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новой коронавирусной инфекцией (COVID-2019) получателей социальных услуг и сотрудников</w:t>
      </w:r>
      <w:r w:rsidR="00302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ED" w:rsidRPr="00D4656F" w:rsidRDefault="003021ED" w:rsidP="005B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нарушения конституционных прав граждан установить возможность посещения их официальными лицами численностью не более 2-х человек.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период режима повышенной готовности до особого распоряжения руководитель Организации в обязательном порядке обеспечивает: 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Контроль температуры тела всех входящих в Организацию лиц, включая сотрудников Организации,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 и фиксацией. 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Результаты ежедневной термометрии, а также ежедневного </w:t>
      </w:r>
      <w:proofErr w:type="spellStart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эпиданамнеза</w:t>
      </w:r>
      <w:proofErr w:type="spellEnd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указанных лиц, фиксируются в журнале учета ежедневной термометрии и ежедневного </w:t>
      </w:r>
      <w:proofErr w:type="spellStart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эпиданамнеза</w:t>
      </w:r>
      <w:proofErr w:type="spellEnd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(приложение 1) с личной подписью входящего в Организацию. 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В случае если вход на территорию Организации осуществляется через контрольно-пропускной пункт, то указанное мероприятие выполняется на территории контрольно-пропускного пункта с привлечением отдельного сотрудника Организации.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3.1.1. Контроль за ведением журнала учета ежедневной термометрии и ежедневного </w:t>
      </w:r>
      <w:proofErr w:type="spellStart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эпиданамнеза</w:t>
      </w:r>
      <w:proofErr w:type="spellEnd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3.2. Условия для мытья рук или обработки их спиртосодержащими кожными антисептиками на входе в Организацию, в рабочих и жилых помещениях.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3.3. Маршрутизацию сотрудников по территории Организации в рабочее время строго в соответствии с исполнением должностных обязанностей.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3.4. Недопущение в Организацию лиц, имеющих признаки респираторных инфекций (повышенная температура, кашель, насморк), а также лиц, </w:t>
      </w:r>
      <w:r w:rsidRPr="00505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t xml:space="preserve">прибывших </w:t>
      </w:r>
      <w:r w:rsidRPr="00505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lastRenderedPageBreak/>
        <w:t>в Ивановскую область из других субъектов Российской Федерации, или находящихся в контакте с данными лицами и (или) с заболевшими данным заболеванием.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3.5. Запрет на проведение в Организации всех массовых мероприятий.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3.6. При наличии возможности перемещение сотрудников Организации из дома до работы и обратно без использования общественных видов транспорта.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3.7. Информирование сотрудников Организации о необходимости соблюдения режима самоизоляции сотрудниками во внерабочее время, а также членами его семьи.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3.8. В случае подтверждения у заболевшего новой коронавирусной инфекции (COVID-2019):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изоляцию по медицинским показаниям граждан в стационар медицинской организации с соблюдением порядка маршрутизации; 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информирование о выявленном случае органов Роспотребнадзора, руководителей соответствующих структурных подразделений Департамента социальной защиты населения Ивановской области;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работу Организации в качестве обсерватора в соответствии с требованиями Роспотребнадзора;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направление сотрудников Организации, не задействованных в работе обсерватора, на домашнюю изоляцию.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4. 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 до особого распоряжения заместитель руководителя Организации по медицинским вопросам или иное уполномоченное должностное лицо в обязательном порядке обеспечивает: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4.1. Мониторинг состояния здоровья сотрудников Организации и других лиц, допущенных работе, с измерением температуры тела по показаниям в течение рабочего дня и незамедлительным отстранением от работы лиц с признаками острых респираторных инфекций, изоляций указанных лиц в отдельном помещении, вызовом врача для оказания медицинской помощи, информированием о данном факте руководителя Организации.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4.2. Круглосуточное наблюдение, а в случае наличия медицинских сотрудников медицинское наблюдение, за состоянием здоровья граждан с проведением ежедневной термометрии (2 раза в сутки) и опроса о состоянии здоровья, а также организацию им своевременной медицинской помощи.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При выявлении у гражданина, проживающего в Организации, признаков острой респираторной инфекции (повышенная температура, кашель, насморк, боли в горле), обеспечить его незамедлительную изоляцию в отдельное помещение, вызов врача для оказания медицинской помощи, информирование о данном факте руководителя Организации.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4.3. Эпидемиологическую безопасность среды в Организации, соблюдение воздушно-теплового режима, режима проветривания и обеззараживания воздуха, проведение регулярной уборки и профилактической дезинфекции в помещениях согласно утвержденным графикам.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lastRenderedPageBreak/>
        <w:t>Контроль за ведением журнала профилактической дезинфекции (приложение 2), с фиксацией проведенных мероприятий по дезинфекции каждые 2 часа.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4.4. Соблюдение сотрудниками и гражданами 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4.5. В столовых и иных помещениях для приема пищи граждан и сотрудников, санитарных комнатах и санузлах Организации бесперебойное наличие условий для мытья рук с мылом и бумажных полотенец (салфеток), либо дезинфицирующих средств для рук в дозаторах (салфеток). 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Использование </w:t>
      </w:r>
      <w:proofErr w:type="spellStart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электрополотенец</w:t>
      </w:r>
      <w:proofErr w:type="spellEnd"/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запрещается.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4.6. Граждан при наличии показаний, соответствующим индивидуальным потребностям абсорбирующим бельем.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4.7. Режим ежедневного позиционирования, высаживания, профилактики аспирации при кормлении, недопущения кормления в положении лежа с целью профилактики внебольничной застойной пневмонии у маломобильных получателей социальных услуг.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4.8. Соблюдение гражданами режима дня, графика выполнения лечебных, реабилитационных, учебных и иных мероприятий, дневной занятости и других жизненно необходимых мероприятий с соблюдением принципа максимального их поведения в жилых помещениях или при использовании рекреационных зон по графику с соблюдением мер социального дистанцирования не менее 2 метров.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4.9. Организацию обучения граждан, сотрудников Организации и других лиц, допущенных к уходу за проживающими, мерами личной профилактики сезонных респираторных инфекций и новой коронавирусной инфекции </w:t>
      </w: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COVID</w:t>
      </w: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-2019, информирование о необходимости соблюдения правил личной и общественной гигиены.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4.10. Питание граждан преимущественно в жилых помещениях, при невозможности - в столовой малыми группами, при условии недопущения ожидания в холле или самой столовой, с обязательным соблюдением социального дистанцирования не менее 2 метров, с соблюдением требований к мытью и дезинфекции посуды в предприятиях общественного питания.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Питание воспитанников детского дома-интерната для умственно отсталых детей ОБСУСО «Шуйский комплексный центр социального обслуживания населения» организуется исключительно в жилых помещениях детского дома-интерната.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5. </w:t>
      </w: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 до особого распоряжения руководитель Организации и иные уполномоченные должностные лица в обязательном порядке обеспечивают соблюдение прав и законных интересов граждан, режима дня: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5.1. Оказание психологической помощи и поддержки гражданам в целях профилактики стрессовых ситуаций.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5.2. Свободное использование гражданами личных средств связи (телефонов, планшетов, компьютеров), в том числе для дистанционного общения </w:t>
      </w: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lastRenderedPageBreak/>
        <w:t>граждан при их желании, с их родными, близкими, друзьями, находящихся вне указанных организаций.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5.3. Прогулки граждан на территории Организации с соблюдением всех необходимых мер эпидемиологической безопасности и мер социального дистанцирования не менее 2 метров, малыми группами преимущественно на открытых террасах, балконах.</w:t>
      </w:r>
    </w:p>
    <w:p w:rsidR="005054DB" w:rsidRPr="005054DB" w:rsidRDefault="005054DB" w:rsidP="00505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6. Обязать сотрудников организации соблюдать режим самоизоляции во внерабочее время.</w:t>
      </w:r>
    </w:p>
    <w:p w:rsidR="005054DB" w:rsidRPr="005054DB" w:rsidRDefault="005054DB" w:rsidP="005054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007B" w:rsidRDefault="00E4007B" w:rsidP="00F641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411B" w:rsidRPr="005054DB" w:rsidRDefault="00F6411B" w:rsidP="00F641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работы 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подведомственных Департаменту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Ивановской области, 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круглосуточным пребыванием граждан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Журнал учета ежедневной термометрии и ежедневного </w:t>
      </w:r>
      <w:proofErr w:type="spellStart"/>
      <w:r w:rsidRPr="005054D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эпиданамнеза</w:t>
      </w:r>
      <w:proofErr w:type="spellEnd"/>
    </w:p>
    <w:p w:rsidR="005054DB" w:rsidRPr="005054DB" w:rsidRDefault="005054DB" w:rsidP="005054D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2478"/>
        <w:gridCol w:w="1984"/>
        <w:gridCol w:w="2977"/>
        <w:gridCol w:w="1411"/>
      </w:tblGrid>
      <w:tr w:rsidR="005054DB" w:rsidRPr="005054DB" w:rsidTr="00824CD2">
        <w:tc>
          <w:tcPr>
            <w:tcW w:w="77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247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ФИО лица, входящего в учреждение</w:t>
            </w:r>
          </w:p>
        </w:tc>
        <w:tc>
          <w:tcPr>
            <w:tcW w:w="1984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Результаты термометрии</w:t>
            </w:r>
          </w:p>
        </w:tc>
        <w:tc>
          <w:tcPr>
            <w:tcW w:w="2977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Место нахождения во внерабочее время</w:t>
            </w:r>
          </w:p>
        </w:tc>
        <w:tc>
          <w:tcPr>
            <w:tcW w:w="141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Подпись </w:t>
            </w:r>
          </w:p>
        </w:tc>
      </w:tr>
      <w:tr w:rsidR="005054DB" w:rsidRPr="005054DB" w:rsidTr="00824CD2">
        <w:tc>
          <w:tcPr>
            <w:tcW w:w="77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247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1984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2977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41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5</w:t>
            </w:r>
          </w:p>
        </w:tc>
      </w:tr>
      <w:tr w:rsidR="005054DB" w:rsidRPr="005054DB" w:rsidTr="00824CD2">
        <w:tc>
          <w:tcPr>
            <w:tcW w:w="778" w:type="dxa"/>
          </w:tcPr>
          <w:p w:rsidR="005054DB" w:rsidRPr="005054DB" w:rsidRDefault="005054DB" w:rsidP="005054DB">
            <w:pP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478" w:type="dxa"/>
          </w:tcPr>
          <w:p w:rsidR="005054DB" w:rsidRPr="005054DB" w:rsidRDefault="005054DB" w:rsidP="005054DB">
            <w:pP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984" w:type="dxa"/>
          </w:tcPr>
          <w:p w:rsidR="005054DB" w:rsidRPr="005054DB" w:rsidRDefault="005054DB" w:rsidP="005054DB">
            <w:pP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977" w:type="dxa"/>
          </w:tcPr>
          <w:p w:rsidR="005054DB" w:rsidRPr="005054DB" w:rsidRDefault="005054DB" w:rsidP="005054DB">
            <w:pP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411" w:type="dxa"/>
          </w:tcPr>
          <w:p w:rsidR="005054DB" w:rsidRPr="005054DB" w:rsidRDefault="005054DB" w:rsidP="005054DB">
            <w:pP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5054DB" w:rsidRPr="005054DB" w:rsidRDefault="005054DB" w:rsidP="005054D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работы 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подведомственных Департаменту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Ивановской области, 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круглосуточным пребыванием граждан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</w:t>
      </w: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профилактической дезинфекции</w:t>
      </w:r>
    </w:p>
    <w:p w:rsidR="005054DB" w:rsidRPr="005054DB" w:rsidRDefault="005054DB" w:rsidP="00505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"/>
        <w:gridCol w:w="2108"/>
        <w:gridCol w:w="1731"/>
        <w:gridCol w:w="2915"/>
        <w:gridCol w:w="1911"/>
      </w:tblGrid>
      <w:tr w:rsidR="005054DB" w:rsidRPr="005054DB" w:rsidTr="00824CD2">
        <w:tc>
          <w:tcPr>
            <w:tcW w:w="963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3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15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дезинфицирующего средства, % концентрация</w:t>
            </w:r>
          </w:p>
        </w:tc>
        <w:tc>
          <w:tcPr>
            <w:tcW w:w="191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исполнителя</w:t>
            </w:r>
          </w:p>
        </w:tc>
      </w:tr>
      <w:tr w:rsidR="005054DB" w:rsidRPr="005054DB" w:rsidTr="00824CD2">
        <w:tc>
          <w:tcPr>
            <w:tcW w:w="963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4DB" w:rsidRPr="005054DB" w:rsidTr="00824CD2">
        <w:tc>
          <w:tcPr>
            <w:tcW w:w="963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5054DB" w:rsidRPr="005054DB" w:rsidRDefault="005054DB" w:rsidP="0050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5054DB" w:rsidRPr="005054DB" w:rsidRDefault="005054DB" w:rsidP="0050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231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1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1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B6" w:rsidRPr="002F6CB6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F6CB6" w:rsidRPr="002F6CB6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работы </w:t>
      </w:r>
    </w:p>
    <w:p w:rsidR="002F6CB6" w:rsidRPr="002F6CB6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подведомственных Департаменту</w:t>
      </w:r>
    </w:p>
    <w:p w:rsidR="002F6CB6" w:rsidRPr="002F6CB6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Ивановской области, </w:t>
      </w:r>
    </w:p>
    <w:p w:rsidR="002F6CB6" w:rsidRPr="002F6CB6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круглосуточным пребыванием граждан</w:t>
      </w:r>
    </w:p>
    <w:p w:rsidR="002F6CB6" w:rsidRPr="000D2D2C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режима повышенной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распоряжения</w:t>
      </w:r>
    </w:p>
    <w:p w:rsidR="002F6CB6" w:rsidRPr="000D2D2C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</w:t>
      </w:r>
    </w:p>
    <w:p w:rsidR="002F6CB6" w:rsidRPr="002F6CB6" w:rsidRDefault="002F6CB6" w:rsidP="002F6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01.10.2020 № 313)</w:t>
      </w:r>
    </w:p>
    <w:p w:rsidR="002F6CB6" w:rsidRPr="002F6CB6" w:rsidRDefault="002F6CB6" w:rsidP="002F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6CB6" w:rsidRPr="002F6CB6" w:rsidTr="002F6CB6">
        <w:trPr>
          <w:trHeight w:val="5175"/>
        </w:trPr>
        <w:tc>
          <w:tcPr>
            <w:tcW w:w="5000" w:type="pct"/>
          </w:tcPr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bookmark0"/>
            <w:r w:rsidRPr="002F6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Опросник (чек-лист)</w:t>
            </w:r>
            <w:bookmarkEnd w:id="1"/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Дата___________________</w:t>
            </w: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Ф.И.О.___________________________________________________________________</w:t>
            </w: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Адрес____________________________________________________________________</w:t>
            </w: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6483"/>
              <w:gridCol w:w="1682"/>
            </w:tblGrid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Анкета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</w:tr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Имеется ли у Вас повышение температуры тела утром (&gt;37)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Есть ли у Вас признаки ОРВИ (слабость, озноб, першение в горле, заложенность носа, насморк)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Есть ли признаки ОРВИ у членов семьи или совместно проживающих лиц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Был ли контакт с больными или зараженными COVID19 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Был ли контакт с лицами, находящихся на карантине 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6CB6" w:rsidRPr="002F6CB6" w:rsidTr="002F6CB6">
              <w:trPr>
                <w:trHeight w:hRule="exact" w:val="284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548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Выезжал ли за пределы региона 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6CB6" w:rsidRPr="002F6CB6" w:rsidRDefault="002F6CB6" w:rsidP="002F6CB6">
                  <w:pPr>
                    <w:spacing w:after="0" w:line="240" w:lineRule="auto"/>
                    <w:ind w:left="10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предупрежден(а), что нарушение санитарно-эпидемиологических правил повлекшее по неосторожности массовое заболевание, может повлечь привлечение к уголовной ответственности, предусмотренной статьей 236 Уголовного кодекса Российской Федерации.</w:t>
            </w: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достоверность данных несу персональную ответственность ___________________                                                                                                    </w:t>
            </w: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(подпись)</w:t>
            </w: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CB6" w:rsidRPr="002F6CB6" w:rsidRDefault="002F6CB6" w:rsidP="002F6CB6">
            <w:pPr>
              <w:ind w:left="10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B6231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1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1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1" w:rsidRPr="005054DB" w:rsidRDefault="002B6231" w:rsidP="002B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10002"/>
      </w:tblGrid>
      <w:tr w:rsidR="005F637B" w:rsidRPr="005F637B" w:rsidTr="000C2566">
        <w:tc>
          <w:tcPr>
            <w:tcW w:w="9781" w:type="dxa"/>
          </w:tcPr>
          <w:p w:rsidR="005F637B" w:rsidRPr="005F637B" w:rsidRDefault="005F637B" w:rsidP="002B62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2</w:t>
            </w:r>
          </w:p>
          <w:p w:rsidR="005F637B" w:rsidRPr="005F637B" w:rsidRDefault="005F637B" w:rsidP="005F637B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 распоряжению Департамента </w:t>
            </w:r>
          </w:p>
          <w:p w:rsidR="005F637B" w:rsidRPr="005F637B" w:rsidRDefault="005F637B" w:rsidP="005F637B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социальной защиты населения </w:t>
            </w:r>
          </w:p>
          <w:p w:rsidR="005F637B" w:rsidRPr="005F637B" w:rsidRDefault="005F637B" w:rsidP="005F637B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Ивановской области</w:t>
            </w:r>
          </w:p>
          <w:p w:rsidR="005F637B" w:rsidRDefault="005F637B" w:rsidP="005F637B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14.04.2020 № 124</w:t>
            </w:r>
          </w:p>
          <w:p w:rsidR="002B6231" w:rsidRPr="002B6231" w:rsidRDefault="002B6231" w:rsidP="002B6231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B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распоряжения</w:t>
            </w:r>
          </w:p>
          <w:p w:rsidR="002B6231" w:rsidRPr="002B6231" w:rsidRDefault="002B6231" w:rsidP="002B6231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B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Департамента социальной защиты</w:t>
            </w:r>
          </w:p>
          <w:p w:rsidR="002B6231" w:rsidRPr="002B6231" w:rsidRDefault="002B6231" w:rsidP="002B6231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B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населения Ивановской области</w:t>
            </w:r>
          </w:p>
          <w:p w:rsidR="002B6231" w:rsidRPr="002B6231" w:rsidRDefault="002B6231" w:rsidP="002B6231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B6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09.07.2020 № 200)</w:t>
            </w:r>
          </w:p>
          <w:p w:rsidR="002B6231" w:rsidRPr="005F637B" w:rsidRDefault="002B6231" w:rsidP="005F637B">
            <w:pPr>
              <w:widowControl w:val="0"/>
              <w:spacing w:after="0" w:line="240" w:lineRule="auto"/>
              <w:ind w:left="40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выполнении показателей мониторинга исполнения 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Регламента работы учреждений, подведомственных Департаменту социальной защиты населения Ивановской области, с круглосуточным пребыванием граждан в период режима повышенной готовности, в организациях для детей-сирот и детей, оставшихся без попечения родителей, 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 социального обслуживания семьи и детей</w:t>
            </w:r>
            <w:r w:rsidRPr="005F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состоянию на _____________________</w:t>
            </w:r>
          </w:p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4674"/>
              <w:gridCol w:w="1539"/>
              <w:gridCol w:w="2975"/>
            </w:tblGrid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мониторинга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выполнение</w:t>
                  </w:r>
                </w:p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показателя (да, нет)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 по выполнению показателей мониторинга </w:t>
                  </w:r>
                </w:p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1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1. Профилактика коронавирусной инфекции (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-2019) при организации пропускного режима на территорию учреждения</w:t>
                  </w: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Контроль температуры тела всех входящих в Организацию лиц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средств для обработки рук спиртосодержащими кожными антисептиками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Наличие дезинфицирующих средств, рекомендованных для обработки (протирания) аппаратов для измерения температуры тела контактным способом (при наличии последних)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Контроль применения входящими в здание средств индивидуальной защиты (маски, перчатки, 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дезинфицирующие</w:t>
                  </w:r>
                  <w:r w:rsidRPr="005F63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средства)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списочной и фактической численности воспитанников </w:t>
                  </w: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 исключением отсутствующих по объективным причинам: нахождение в лечебном учреждении, в розыске, др.)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1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2. Профилактика коронавирусной инфекции (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-2019) в жилых и служебных помещениях учреждения</w:t>
                  </w: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условий для мытья рук или обработки их спиртосодержащими кожными антисептиками в служебных и жилых помещениях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в помещениях для приема пищи, санитарных комнатах и санузлах учреждения условий для мытья рук с мылом и бумажных полотенец (салфеток), либо дезинфицирующих средств для рук в дозаторах (салфеток)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Организация питания воспитанников в столовой малыми группами, при условии недопущения ожидания в холле или самой столовой, с обязательным соблюдением социального дистанцирования не менее 2 метров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маршрутизации сотрудников по территории учреждения в рабочее время строго в соответствии с исполнением должностных обязанностей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Мероприятие 3. Ведение в учреждении документации 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режима повышенной готовности по профилактике распространения новой коронавирусной инфекции (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-2019)</w:t>
                  </w: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графика проведения регулярной уборки в помещениях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графика проведения регулярной профилактической дезинфекции в помещениях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Ведение журнала учета ежедневной термометрии и ежедневного </w:t>
                  </w:r>
                  <w:proofErr w:type="spellStart"/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эпиданамнеза</w:t>
                  </w:r>
                  <w:proofErr w:type="spellEnd"/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 с личной подписью входящего в учреждение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Ведение журнала профилактической дезинфекции с фиксацией проведенных мероприятий по дезинфекции каждые 2 часа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Ведение учета ежедневной термометрии воспитанников (2 раза в сутки)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 по итогам мониторинга</w:t>
            </w:r>
            <w:r w:rsidRPr="005F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F637B" w:rsidRPr="005F637B" w:rsidRDefault="005F637B" w:rsidP="005F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работы учреждений, подведомственных Департаменту социальной защиты населения Ивановской области, с круглосуточным пребыванием граждан в период режима повышенной готовности </w:t>
            </w:r>
            <w:r w:rsidRPr="005F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637B" w:rsidRPr="005F637B" w:rsidRDefault="005F637B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выполняется в полном объеме (выполнение всех показателей);</w:t>
            </w:r>
          </w:p>
          <w:p w:rsidR="005F637B" w:rsidRPr="005F637B" w:rsidRDefault="005F637B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выполняется частично (не выполнены 1-3 показателя);</w:t>
            </w:r>
          </w:p>
          <w:p w:rsidR="005F637B" w:rsidRDefault="005F637B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выполняется (не выполнено более 3 показателей)</w:t>
            </w:r>
          </w:p>
          <w:p w:rsidR="002B6231" w:rsidRDefault="002B6231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231" w:rsidRDefault="002B6231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231" w:rsidRDefault="002B6231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231" w:rsidRPr="005F637B" w:rsidRDefault="002B6231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выполнении показателей мониторинга исполнения 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Регламента работы учреждений, подведомственных Департаменту социальной защиты населения Ивановской области, с круглосуточным пребыванием граждан в период режима повышенной готовности, в стационарных организациях социального обслуживания и отделениях временного проживания, созданных в нестационарных организациях социального обслуживания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состоянию на _____________________</w:t>
            </w:r>
          </w:p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4675"/>
              <w:gridCol w:w="1539"/>
              <w:gridCol w:w="2974"/>
            </w:tblGrid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мониторинга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выполнение</w:t>
                  </w:r>
                </w:p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показателя (да, нет)</w:t>
                  </w: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 по выполнению показателей мониторинга </w:t>
                  </w:r>
                </w:p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1. Профилактика коронавирусной инфекции (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-2019) при организации пропускного режима на территорию учреждения</w:t>
                  </w: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Контроль температуры тела всех входящих в Организацию лиц 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средств для обработки рук спиртосодержащими кожными антисептиками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Наличие дезинфицирующих средств, рекомендованных для обработки (протирания) аппаратов для измерения температуры тела контактным способом (при наличии последних) 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Контроль применения входящими в здание средств индивидуальной защиты (маски, перчатки, 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дезинфицирующие</w:t>
                  </w:r>
                  <w:r w:rsidRPr="005F63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средства)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37B" w:rsidRPr="005F637B" w:rsidRDefault="005F637B" w:rsidP="005F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2. Профилактика коронавирусной инфекции (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-2019) в жилых и служебных помещениях учреждения</w:t>
                  </w: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условий для мытья рук или обработки их спиртосодержащими кожными антисептиками в служебных и жилых помещениях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в помещениях для приема пищи, санитарных комнатах и санузлах учреждения условий для мытья рук с мылом и бумажных полотенец (салфеток), либо дезинфицирующих средств для рук в дозаторах (салфеток)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Организация питания граждан в столовой малыми группами, при условии недопущения ожидания в холле или самой столовой, с обязательным соблюдением социального дистанцирования не менее 2 метров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маршрутизации сотрудников по территории учреждения в рабочее время строго в соответствии с исполнением должностных обязанностей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Мероприятие 3. Ведение в учреждении документации 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режима повышенной готовности по профилактике распространения новой коронавирусной инфекции (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-2019)</w:t>
                  </w: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графика проведения регулярной уборки в помещениях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Наличие графика проведения регулярной профилактической дезинфекции в помещениях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Ведение журнала учета ежедневной термометрии и ежедневного </w:t>
                  </w:r>
                  <w:proofErr w:type="spellStart"/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эпиданамнеза</w:t>
                  </w:r>
                  <w:proofErr w:type="spellEnd"/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 xml:space="preserve"> с личной подписью входящего в учреждение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Ведение журнала профилактической дезинфекции с фиксацией проведенных мероприятий по дезинфекции каждые 2 часа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637B" w:rsidRPr="005F637B" w:rsidTr="000C2566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2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ind w:firstLine="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</w:pPr>
                  <w:r w:rsidRPr="005F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color="000000"/>
                      <w:lang w:eastAsia="ru-RU"/>
                    </w:rPr>
                    <w:t>Ведение учета ежедневной термометрии граждан (2 раза в сутки)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37B" w:rsidRPr="005F637B" w:rsidRDefault="005F637B" w:rsidP="005F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 по итогам мониторинга</w:t>
            </w:r>
            <w:r w:rsidRPr="005F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F637B" w:rsidRPr="005F637B" w:rsidRDefault="005F637B" w:rsidP="005F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работы учреждений, подведомственных Департаменту социальной защиты населения Ивановской области, с круглосуточным пребыванием граждан в период режима повышенной готовности </w:t>
            </w:r>
            <w:r w:rsidRPr="005F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F6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637B" w:rsidRPr="005F637B" w:rsidRDefault="005F637B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выполняется в полном объеме (выполнение всех показателей);</w:t>
            </w:r>
          </w:p>
          <w:p w:rsidR="005F637B" w:rsidRPr="005F637B" w:rsidRDefault="005F637B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выполняется частично (не выполнены 1-3 показателя);</w:t>
            </w:r>
          </w:p>
          <w:p w:rsidR="005F637B" w:rsidRPr="005F637B" w:rsidRDefault="005F637B" w:rsidP="005F63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выполняется (не выполнено более 3 показателей).</w:t>
            </w:r>
          </w:p>
          <w:p w:rsidR="005F637B" w:rsidRPr="005F637B" w:rsidRDefault="005F637B" w:rsidP="005F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1D04B0" w:rsidRDefault="001D04B0" w:rsidP="005054DB">
      <w:pPr>
        <w:spacing w:after="0" w:line="240" w:lineRule="auto"/>
      </w:pPr>
    </w:p>
    <w:sectPr w:rsidR="001D04B0" w:rsidSect="0082183B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DA" w:rsidRDefault="00E25749">
      <w:pPr>
        <w:spacing w:after="0" w:line="240" w:lineRule="auto"/>
      </w:pPr>
      <w:r>
        <w:separator/>
      </w:r>
    </w:p>
  </w:endnote>
  <w:endnote w:type="continuationSeparator" w:id="0">
    <w:p w:rsidR="007006DA" w:rsidRDefault="00E2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DA" w:rsidRDefault="00E25749">
      <w:pPr>
        <w:spacing w:after="0" w:line="240" w:lineRule="auto"/>
      </w:pPr>
      <w:r>
        <w:separator/>
      </w:r>
    </w:p>
  </w:footnote>
  <w:footnote w:type="continuationSeparator" w:id="0">
    <w:p w:rsidR="007006DA" w:rsidRDefault="00E2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067308"/>
      <w:docPartObj>
        <w:docPartGallery w:val="Page Numbers (Top of Page)"/>
        <w:docPartUnique/>
      </w:docPartObj>
    </w:sdtPr>
    <w:sdtEndPr/>
    <w:sdtContent>
      <w:p w:rsidR="00D31662" w:rsidRDefault="00024A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B6">
          <w:rPr>
            <w:noProof/>
          </w:rPr>
          <w:t>4</w:t>
        </w:r>
        <w:r>
          <w:fldChar w:fldCharType="end"/>
        </w:r>
      </w:p>
    </w:sdtContent>
  </w:sdt>
  <w:p w:rsidR="00657380" w:rsidRDefault="002F6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DB"/>
    <w:rsid w:val="00024A5C"/>
    <w:rsid w:val="000D2D2C"/>
    <w:rsid w:val="001D04B0"/>
    <w:rsid w:val="002B6231"/>
    <w:rsid w:val="002F6CB6"/>
    <w:rsid w:val="003021ED"/>
    <w:rsid w:val="003C7F93"/>
    <w:rsid w:val="005054DB"/>
    <w:rsid w:val="005B566F"/>
    <w:rsid w:val="005F5770"/>
    <w:rsid w:val="005F637B"/>
    <w:rsid w:val="006A5CD7"/>
    <w:rsid w:val="007006DA"/>
    <w:rsid w:val="0072636A"/>
    <w:rsid w:val="00972BD8"/>
    <w:rsid w:val="009A7F0C"/>
    <w:rsid w:val="00CD1AA0"/>
    <w:rsid w:val="00D4656F"/>
    <w:rsid w:val="00E25749"/>
    <w:rsid w:val="00E4007B"/>
    <w:rsid w:val="00F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9B2C"/>
  <w15:chartTrackingRefBased/>
  <w15:docId w15:val="{4C557C55-36EC-4218-8F20-3DD6001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5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Маргарита Адольфовна</dc:creator>
  <cp:keywords/>
  <dc:description/>
  <cp:lastModifiedBy>Ежова Ирина Сергеевна</cp:lastModifiedBy>
  <cp:revision>7</cp:revision>
  <cp:lastPrinted>2020-08-31T12:38:00Z</cp:lastPrinted>
  <dcterms:created xsi:type="dcterms:W3CDTF">2020-08-31T12:32:00Z</dcterms:created>
  <dcterms:modified xsi:type="dcterms:W3CDTF">2020-10-05T06:49:00Z</dcterms:modified>
</cp:coreProperties>
</file>